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08158" w14:textId="18504C5E" w:rsidR="001D0D5B" w:rsidRDefault="004D67C6">
      <w:r>
        <w:t xml:space="preserve">This is </w:t>
      </w:r>
      <w:r w:rsidRPr="004D67C6">
        <w:rPr>
          <w:b/>
          <w:bCs/>
        </w:rPr>
        <w:t>BOLD</w:t>
      </w:r>
      <w:r>
        <w:t xml:space="preserve"> and this is </w:t>
      </w:r>
      <w:r w:rsidR="000D61FB" w:rsidRPr="000D61FB">
        <w:rPr>
          <w:color w:val="EE0000"/>
        </w:rPr>
        <w:t xml:space="preserve">RED </w:t>
      </w:r>
      <w:r>
        <w:t xml:space="preserve">in </w:t>
      </w:r>
      <w:r w:rsidRPr="004D67C6">
        <w:rPr>
          <w:i/>
          <w:iCs/>
        </w:rPr>
        <w:t>Italics</w:t>
      </w:r>
      <w:r>
        <w:t xml:space="preserve">, while this is </w:t>
      </w:r>
      <w:r w:rsidRPr="004D67C6">
        <w:rPr>
          <w:strike/>
        </w:rPr>
        <w:t>StrikeThrough</w:t>
      </w:r>
      <w: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294BB5">
        <w:t xml:space="preserve">. This is a </w:t>
      </w:r>
      <w:hyperlink r:id="rId7" w:history="1">
        <w:r w:rsidR="00294BB5" w:rsidRPr="00294BB5">
          <w:rPr>
            <w:rStyle w:val="Hyperlink"/>
          </w:rPr>
          <w:t>HyperLink</w:t>
        </w:r>
      </w:hyperlink>
      <w:r w:rsidR="00294BB5">
        <w:t xml:space="preserve"> – cool</w:t>
      </w:r>
      <w:r w:rsidR="003B0B05">
        <w:t xml:space="preserve"> </w:t>
      </w:r>
      <w:r w:rsidR="003B0B05" w:rsidRPr="003B0B05">
        <w:rPr>
          <w:u w:val="single"/>
        </w:rPr>
        <w:t>underlining</w:t>
      </w:r>
      <w:r w:rsidR="00294BB5">
        <w:t>!</w:t>
      </w:r>
    </w:p>
    <w:p w14:paraId="4D0146DB" w14:textId="00E212E6" w:rsidR="003B0B05" w:rsidRDefault="003B0B05">
      <w:r>
        <w:t xml:space="preserve">This is </w:t>
      </w:r>
      <w:r w:rsidRPr="003B0B05">
        <w:rPr>
          <w:u w:val="single"/>
        </w:rPr>
        <w:t xml:space="preserve">more </w:t>
      </w:r>
      <w:r w:rsidRPr="003B0B05">
        <w:rPr>
          <w:i/>
          <w:iCs/>
          <w:u w:val="single"/>
        </w:rPr>
        <w:t xml:space="preserve">Complicated </w:t>
      </w:r>
      <w:r w:rsidRPr="003B0B05">
        <w:rPr>
          <w:b/>
          <w:bCs/>
          <w:i/>
          <w:iCs/>
          <w:u w:val="single"/>
        </w:rPr>
        <w:t>Bolding</w:t>
      </w:r>
      <w:r w:rsidRPr="003B0B05">
        <w:rPr>
          <w:i/>
          <w:iCs/>
          <w:u w:val="single"/>
        </w:rPr>
        <w:t xml:space="preserve"> </w:t>
      </w:r>
      <w:r w:rsidR="0007717F" w:rsidRPr="0007717F">
        <w:rPr>
          <w:i/>
          <w:iCs/>
          <w:color w:val="0070C0"/>
          <w:u w:val="single"/>
        </w:rPr>
        <w:t>and blue</w:t>
      </w:r>
      <w:r w:rsidR="0007717F">
        <w:rPr>
          <w:i/>
          <w:iCs/>
          <w:u w:val="single"/>
        </w:rPr>
        <w:t xml:space="preserve"> </w:t>
      </w:r>
      <w:r w:rsidRPr="003B0B05">
        <w:rPr>
          <w:i/>
          <w:iCs/>
          <w:u w:val="single"/>
        </w:rPr>
        <w:t>within Italics</w:t>
      </w:r>
      <w:r w:rsidRPr="003B0B05">
        <w:rPr>
          <w:u w:val="single"/>
        </w:rPr>
        <w:t xml:space="preserve"> within underline</w:t>
      </w:r>
      <w:r>
        <w:t>.</w:t>
      </w:r>
    </w:p>
    <w:p w14:paraId="0E3C028A" w14:textId="77777777" w:rsidR="007E45B4" w:rsidRDefault="007E45B4"/>
    <w:p w14:paraId="65AEE568" w14:textId="057BAACB" w:rsidR="007E45B4" w:rsidRDefault="007E45B4">
      <w:r>
        <w:t xml:space="preserve">Here is some </w:t>
      </w:r>
      <w:r w:rsidRPr="007E45B4">
        <w:rPr>
          <w:vertAlign w:val="superscript"/>
        </w:rPr>
        <w:t>superscript</w:t>
      </w:r>
      <w:r>
        <w:t xml:space="preserve"> and a </w:t>
      </w:r>
      <w:r w:rsidRPr="007E45B4">
        <w:rPr>
          <w:vertAlign w:val="subscript"/>
        </w:rPr>
        <w:t>subscript</w:t>
      </w:r>
      <w:r>
        <w:t xml:space="preserve"> now </w:t>
      </w:r>
      <w:r w:rsidR="00594793">
        <w:t>Footnote</w:t>
      </w:r>
      <w:r w:rsidR="00594793">
        <w:rPr>
          <w:rStyle w:val="FootnoteReference"/>
        </w:rPr>
        <w:footnoteReference w:id="1"/>
      </w:r>
      <w:r w:rsidR="00594793">
        <w:t xml:space="preserve"> and </w:t>
      </w:r>
      <w:r>
        <w:t xml:space="preserve">a </w:t>
      </w:r>
      <w:r w:rsidR="00594793">
        <w:t>EndNote</w:t>
      </w:r>
      <w:r>
        <w:rPr>
          <w:rStyle w:val="EndnoteReference"/>
        </w:rPr>
        <w:endnoteReference w:id="1"/>
      </w:r>
    </w:p>
    <w:p w14:paraId="60F5CBD0" w14:textId="77777777" w:rsidR="001E1BD1" w:rsidRDefault="001E1BD1"/>
    <w:p w14:paraId="1406234D" w14:textId="22E50F5E" w:rsidR="001E1BD1" w:rsidRDefault="001E1BD1">
      <w:r>
        <w:t xml:space="preserve">Here is the </w:t>
      </w:r>
      <w:r w:rsidRPr="001E1BD1">
        <w:rPr>
          <w:position w:val="6"/>
        </w:rPr>
        <w:t>raised text</w:t>
      </w:r>
      <w:r>
        <w:t xml:space="preserve"> and </w:t>
      </w:r>
      <w:r w:rsidRPr="001E1BD1">
        <w:rPr>
          <w:position w:val="-6"/>
        </w:rPr>
        <w:t>lowered text</w:t>
      </w:r>
      <w:r>
        <w:t xml:space="preserve"> which we will make superscript or subscript.</w:t>
      </w:r>
    </w:p>
    <w:sectPr w:rsidR="001E1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4456D" w14:textId="77777777" w:rsidR="00BE1492" w:rsidRDefault="00BE1492" w:rsidP="007E45B4">
      <w:pPr>
        <w:spacing w:after="0" w:line="240" w:lineRule="auto"/>
      </w:pPr>
      <w:r>
        <w:separator/>
      </w:r>
    </w:p>
  </w:endnote>
  <w:endnote w:type="continuationSeparator" w:id="0">
    <w:p w14:paraId="28D08154" w14:textId="77777777" w:rsidR="00BE1492" w:rsidRDefault="00BE1492" w:rsidP="007E45B4">
      <w:pPr>
        <w:spacing w:after="0" w:line="240" w:lineRule="auto"/>
      </w:pPr>
      <w:r>
        <w:continuationSeparator/>
      </w:r>
    </w:p>
  </w:endnote>
  <w:endnote w:id="1">
    <w:p w14:paraId="1563CF09" w14:textId="2642D4C0" w:rsidR="007E45B4" w:rsidRDefault="007E45B4">
      <w:pPr>
        <w:pStyle w:val="EndnoteText"/>
      </w:pPr>
      <w:r>
        <w:rPr>
          <w:rStyle w:val="EndnoteReference"/>
        </w:rPr>
        <w:endnoteRef/>
      </w:r>
      <w:r>
        <w:t xml:space="preserve"> Info about the </w:t>
      </w:r>
      <w:r w:rsidR="007A4C4D">
        <w:t>End</w:t>
      </w:r>
      <w:r>
        <w:t>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C00FC" w14:textId="77777777" w:rsidR="00BE1492" w:rsidRDefault="00BE1492" w:rsidP="007E45B4">
      <w:pPr>
        <w:spacing w:after="0" w:line="240" w:lineRule="auto"/>
      </w:pPr>
      <w:r>
        <w:separator/>
      </w:r>
    </w:p>
  </w:footnote>
  <w:footnote w:type="continuationSeparator" w:id="0">
    <w:p w14:paraId="6B7D9CFA" w14:textId="77777777" w:rsidR="00BE1492" w:rsidRDefault="00BE1492" w:rsidP="007E45B4">
      <w:pPr>
        <w:spacing w:after="0" w:line="240" w:lineRule="auto"/>
      </w:pPr>
      <w:r>
        <w:continuationSeparator/>
      </w:r>
    </w:p>
  </w:footnote>
  <w:footnote w:id="1">
    <w:p w14:paraId="7453DD06" w14:textId="4481AC11" w:rsidR="00594793" w:rsidRDefault="00594793">
      <w:pPr>
        <w:pStyle w:val="FootnoteText"/>
      </w:pPr>
      <w:r>
        <w:rPr>
          <w:rStyle w:val="FootnoteReference"/>
        </w:rPr>
        <w:footnoteRef/>
      </w:r>
      <w:r>
        <w:t xml:space="preserve"> Text associated with Footnote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C6"/>
    <w:rsid w:val="000765E4"/>
    <w:rsid w:val="0007717F"/>
    <w:rsid w:val="000D61FB"/>
    <w:rsid w:val="0010028E"/>
    <w:rsid w:val="001D0D5B"/>
    <w:rsid w:val="001E1BD1"/>
    <w:rsid w:val="00294BB5"/>
    <w:rsid w:val="00330E8E"/>
    <w:rsid w:val="003B0B05"/>
    <w:rsid w:val="004D67C6"/>
    <w:rsid w:val="004F254A"/>
    <w:rsid w:val="00594793"/>
    <w:rsid w:val="006F12C5"/>
    <w:rsid w:val="007A4C4D"/>
    <w:rsid w:val="007E45B4"/>
    <w:rsid w:val="00B728E0"/>
    <w:rsid w:val="00BE1492"/>
    <w:rsid w:val="00FB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51F67"/>
  <w15:chartTrackingRefBased/>
  <w15:docId w15:val="{7CE036F4-2D2C-4479-B579-059815D2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7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7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7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7C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4B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BB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E45B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E45B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E45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4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47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47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yd.a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C78D1-A62B-4D25-8235-B7C8F5E64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9</cp:revision>
  <dcterms:created xsi:type="dcterms:W3CDTF">2025-03-31T22:19:00Z</dcterms:created>
  <dcterms:modified xsi:type="dcterms:W3CDTF">2025-08-14T15:09:00Z</dcterms:modified>
</cp:coreProperties>
</file>